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F0617" w14:textId="437FCD6C" w:rsidR="00FD6BF7" w:rsidRDefault="00EC563B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F87D35" wp14:editId="27B95E6E">
                <wp:simplePos x="0" y="0"/>
                <wp:positionH relativeFrom="margin">
                  <wp:align>center</wp:align>
                </wp:positionH>
                <wp:positionV relativeFrom="paragraph">
                  <wp:posOffset>49099</wp:posOffset>
                </wp:positionV>
                <wp:extent cx="4977442" cy="281940"/>
                <wp:effectExtent l="0" t="0" r="13970" b="2286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7442" cy="281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1C920E" w14:textId="2BB3F4FE" w:rsidR="00EC563B" w:rsidRPr="00EC563B" w:rsidRDefault="00EC563B" w:rsidP="00EC563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s-ES"/>
                              </w:rPr>
                            </w:pPr>
                            <w:r w:rsidRPr="00EC563B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s-ES"/>
                              </w:rPr>
                              <w:t xml:space="preserve">LISTA DE </w:t>
                            </w:r>
                            <w:r w:rsidR="00A5519D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s-ES"/>
                              </w:rPr>
                              <w:t>VERIFICACIÓN DE SILABO 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F87D35" id="Rectángulo 1" o:spid="_x0000_s1026" style="position:absolute;margin-left:0;margin-top:3.85pt;width:391.9pt;height:22.2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" fillcolor="white [3212]" strokecolor="black [3213]" strokeweight="1pt">
                <v:textbox>
                  <w:txbxContent>
                    <w:p w14:paraId="181C920E" w14:textId="2BB3F4FE" w:rsidR="00EC563B" w:rsidRPr="00EC563B" w:rsidRDefault="00EC563B" w:rsidP="00EC563B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  <w:lang w:val="es-ES"/>
                        </w:rPr>
                      </w:pPr>
                      <w:r w:rsidRPr="00EC563B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  <w:lang w:val="es-ES"/>
                        </w:rPr>
                        <w:t xml:space="preserve">LISTA DE </w:t>
                      </w:r>
                      <w:r w:rsidR="00A5519D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  <w:lang w:val="es-ES"/>
                        </w:rPr>
                        <w:t>VERIFICACIÓN DE SILABO 2024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3B6A2DB" w14:textId="77777777" w:rsidR="00A5519D" w:rsidRDefault="00A5519D"/>
    <w:p w14:paraId="0B4221F0" w14:textId="4214DD28" w:rsidR="00EC563B" w:rsidRDefault="00A5519D">
      <w:r w:rsidRPr="00C71C24">
        <w:rPr>
          <w:b/>
          <w:bCs/>
        </w:rPr>
        <w:t>ASI</w:t>
      </w:r>
      <w:r w:rsidR="00C71C24">
        <w:rPr>
          <w:b/>
          <w:bCs/>
        </w:rPr>
        <w:t>G</w:t>
      </w:r>
      <w:r w:rsidRPr="00C71C24">
        <w:rPr>
          <w:b/>
          <w:bCs/>
        </w:rPr>
        <w:t>NATURA:</w:t>
      </w:r>
      <w:r>
        <w:t xml:space="preserve"> </w:t>
      </w:r>
      <w:r w:rsidR="0075727B">
        <w:t xml:space="preserve"> </w:t>
      </w:r>
      <w:r w:rsidR="007D40ED">
        <w:t xml:space="preserve">        </w:t>
      </w:r>
      <w:r w:rsidR="00382B52">
        <w:t>PROYECTO DE VIDA II</w:t>
      </w:r>
      <w:r w:rsidR="007D40ED">
        <w:t xml:space="preserve">                        </w:t>
      </w:r>
      <w:r w:rsidR="00077BD5">
        <w:t xml:space="preserve"> </w:t>
      </w:r>
      <w:r w:rsidR="0075727B">
        <w:t>CICLO</w:t>
      </w:r>
      <w:r w:rsidR="007D40ED">
        <w:t xml:space="preserve">: </w:t>
      </w:r>
      <w:r>
        <w:t xml:space="preserve"> </w:t>
      </w:r>
      <w:r w:rsidR="00486F69">
        <w:t xml:space="preserve"> </w:t>
      </w:r>
      <w:r w:rsidR="00382B52">
        <w:t>VII</w:t>
      </w:r>
      <w:r w:rsidR="00486F69">
        <w:t xml:space="preserve">    </w:t>
      </w:r>
      <w:r w:rsidR="00CF4228">
        <w:rPr>
          <w:b/>
          <w:bCs/>
        </w:rPr>
        <w:t>RECIBIDO</w:t>
      </w:r>
      <w:r w:rsidRPr="00C71C24">
        <w:rPr>
          <w:b/>
          <w:bCs/>
        </w:rPr>
        <w:t>:</w:t>
      </w:r>
      <w:r>
        <w:t xml:space="preserve"> </w:t>
      </w:r>
      <w:r w:rsidR="00382B52">
        <w:t>03/05/2024</w:t>
      </w:r>
    </w:p>
    <w:p w14:paraId="33390703" w14:textId="79DDF3A6" w:rsidR="00A5519D" w:rsidRDefault="00A5519D">
      <w:r w:rsidRPr="00C71C24">
        <w:rPr>
          <w:b/>
          <w:bCs/>
        </w:rPr>
        <w:t>RESPONSABLE:</w:t>
      </w:r>
      <w:r>
        <w:t xml:space="preserve"> </w:t>
      </w:r>
      <w:r w:rsidR="00F90696">
        <w:t xml:space="preserve"> </w:t>
      </w:r>
      <w:r w:rsidR="00382B52">
        <w:t>LIC.</w:t>
      </w:r>
      <w:r w:rsidR="00F90696">
        <w:t xml:space="preserve"> </w:t>
      </w:r>
      <w:r w:rsidR="00382B52">
        <w:t xml:space="preserve">ALFREDO </w:t>
      </w:r>
      <w:proofErr w:type="gramStart"/>
      <w:r w:rsidR="00382B52">
        <w:t>GARCIA</w:t>
      </w:r>
      <w:r w:rsidR="00F90696">
        <w:t xml:space="preserve">  </w:t>
      </w:r>
      <w:r w:rsidR="00382B52">
        <w:t>CASIQUE</w:t>
      </w:r>
      <w:proofErr w:type="gramEnd"/>
      <w:r w:rsidR="00486F69">
        <w:t xml:space="preserve">                               </w:t>
      </w:r>
      <w:r w:rsidR="007D40ED">
        <w:t xml:space="preserve">                                           </w:t>
      </w:r>
      <w:r w:rsidR="00486F69">
        <w:t xml:space="preserve">  </w:t>
      </w:r>
      <w:r w:rsidRPr="00C71C24">
        <w:rPr>
          <w:b/>
          <w:bCs/>
        </w:rPr>
        <w:t>E</w:t>
      </w:r>
      <w:r w:rsidR="00CF4228">
        <w:rPr>
          <w:b/>
          <w:bCs/>
        </w:rPr>
        <w:t>NTREGADO</w:t>
      </w:r>
      <w:r w:rsidRPr="00C71C24">
        <w:rPr>
          <w:b/>
          <w:bCs/>
        </w:rPr>
        <w:t>:</w:t>
      </w:r>
    </w:p>
    <w:tbl>
      <w:tblPr>
        <w:tblStyle w:val="Tablaconcuadrcula"/>
        <w:tblW w:w="8937" w:type="dxa"/>
        <w:tblInd w:w="-147" w:type="dxa"/>
        <w:tblLook w:val="04A0" w:firstRow="1" w:lastRow="0" w:firstColumn="1" w:lastColumn="0" w:noHBand="0" w:noVBand="1"/>
      </w:tblPr>
      <w:tblGrid>
        <w:gridCol w:w="5529"/>
        <w:gridCol w:w="567"/>
        <w:gridCol w:w="567"/>
        <w:gridCol w:w="2274"/>
      </w:tblGrid>
      <w:tr w:rsidR="00E37C9C" w:rsidRPr="00A71B76" w14:paraId="08FAF131" w14:textId="77777777" w:rsidTr="00C71C24">
        <w:trPr>
          <w:trHeight w:val="322"/>
        </w:trPr>
        <w:tc>
          <w:tcPr>
            <w:tcW w:w="5529" w:type="dxa"/>
            <w:shd w:val="clear" w:color="auto" w:fill="B4C6E7" w:themeFill="accent1" w:themeFillTint="66"/>
          </w:tcPr>
          <w:p w14:paraId="2222D81B" w14:textId="2E7BD1A8" w:rsidR="00E37C9C" w:rsidRPr="00A71B76" w:rsidRDefault="00E37C9C" w:rsidP="00C71C2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1B76">
              <w:rPr>
                <w:rFonts w:ascii="Arial" w:hAnsi="Arial" w:cs="Arial"/>
                <w:b/>
                <w:bCs/>
                <w:sz w:val="20"/>
                <w:szCs w:val="20"/>
              </w:rPr>
              <w:t>Criterios de evaluación</w:t>
            </w:r>
          </w:p>
        </w:tc>
        <w:tc>
          <w:tcPr>
            <w:tcW w:w="567" w:type="dxa"/>
            <w:shd w:val="clear" w:color="auto" w:fill="B4C6E7" w:themeFill="accent1" w:themeFillTint="66"/>
          </w:tcPr>
          <w:p w14:paraId="2DC9467F" w14:textId="7058D25E" w:rsidR="00E37C9C" w:rsidRPr="00A71B76" w:rsidRDefault="00E37C9C" w:rsidP="00C71C2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1B76">
              <w:rPr>
                <w:rFonts w:ascii="Arial" w:hAnsi="Arial" w:cs="Arial"/>
                <w:b/>
                <w:bCs/>
                <w:sz w:val="20"/>
                <w:szCs w:val="20"/>
              </w:rPr>
              <w:t>Sí</w:t>
            </w:r>
          </w:p>
        </w:tc>
        <w:tc>
          <w:tcPr>
            <w:tcW w:w="567" w:type="dxa"/>
            <w:shd w:val="clear" w:color="auto" w:fill="B4C6E7" w:themeFill="accent1" w:themeFillTint="66"/>
          </w:tcPr>
          <w:p w14:paraId="1DA242F1" w14:textId="5758DA1C" w:rsidR="00E37C9C" w:rsidRPr="00A71B76" w:rsidRDefault="00E37C9C" w:rsidP="00C71C2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1B76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274" w:type="dxa"/>
            <w:shd w:val="clear" w:color="auto" w:fill="B4C6E7" w:themeFill="accent1" w:themeFillTint="66"/>
          </w:tcPr>
          <w:p w14:paraId="74EED1FE" w14:textId="678C0B5C" w:rsidR="00E37C9C" w:rsidRPr="00A71B76" w:rsidRDefault="00E37C9C" w:rsidP="00C71C2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1B76">
              <w:rPr>
                <w:rFonts w:ascii="Arial" w:hAnsi="Arial" w:cs="Arial"/>
                <w:b/>
                <w:bCs/>
                <w:sz w:val="20"/>
                <w:szCs w:val="20"/>
              </w:rPr>
              <w:t>Observaciones</w:t>
            </w:r>
          </w:p>
        </w:tc>
      </w:tr>
      <w:tr w:rsidR="00E37C9C" w:rsidRPr="00A71B76" w14:paraId="35C1FC56" w14:textId="77777777" w:rsidTr="00CF4228">
        <w:trPr>
          <w:trHeight w:val="549"/>
        </w:trPr>
        <w:tc>
          <w:tcPr>
            <w:tcW w:w="5529" w:type="dxa"/>
          </w:tcPr>
          <w:p w14:paraId="41944F4B" w14:textId="0E2C8FA1" w:rsidR="00E37C9C" w:rsidRPr="00A71B76" w:rsidRDefault="00E37C9C" w:rsidP="00A71B76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71B76">
              <w:rPr>
                <w:rFonts w:ascii="Arial" w:hAnsi="Arial" w:cs="Arial"/>
                <w:sz w:val="20"/>
                <w:szCs w:val="20"/>
              </w:rPr>
              <w:t>Pre</w:t>
            </w:r>
            <w:r w:rsidR="00A5519D" w:rsidRPr="00A71B76">
              <w:rPr>
                <w:rFonts w:ascii="Arial" w:hAnsi="Arial" w:cs="Arial"/>
                <w:sz w:val="20"/>
                <w:szCs w:val="20"/>
              </w:rPr>
              <w:t>senta el esquema general actualizado al modelo de sílabo propuesto</w:t>
            </w:r>
            <w:r w:rsidR="00A71B76">
              <w:rPr>
                <w:rFonts w:ascii="Arial" w:hAnsi="Arial" w:cs="Arial"/>
                <w:sz w:val="20"/>
                <w:szCs w:val="20"/>
              </w:rPr>
              <w:t xml:space="preserve"> durante la capacitación</w:t>
            </w:r>
            <w:r w:rsidR="00A5519D" w:rsidRPr="00A71B7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14:paraId="71B2C390" w14:textId="39D90BC9" w:rsidR="00E37C9C" w:rsidRPr="00A71B76" w:rsidRDefault="00382B52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2056AEA" w14:textId="77777777" w:rsidR="00E37C9C" w:rsidRPr="00A71B76" w:rsidRDefault="00E37C9C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4" w:type="dxa"/>
          </w:tcPr>
          <w:p w14:paraId="54E379BC" w14:textId="77777777" w:rsidR="00E37C9C" w:rsidRPr="00A71B76" w:rsidRDefault="00E37C9C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C9C" w:rsidRPr="00A71B76" w14:paraId="1E38C638" w14:textId="77777777" w:rsidTr="00CF4228">
        <w:trPr>
          <w:trHeight w:val="502"/>
        </w:trPr>
        <w:tc>
          <w:tcPr>
            <w:tcW w:w="5529" w:type="dxa"/>
          </w:tcPr>
          <w:p w14:paraId="5F4763CA" w14:textId="02D00E3F" w:rsidR="00E37C9C" w:rsidRPr="00A71B76" w:rsidRDefault="00E37C9C" w:rsidP="00A71B76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71B76">
              <w:rPr>
                <w:rFonts w:ascii="Arial" w:hAnsi="Arial" w:cs="Arial"/>
                <w:sz w:val="20"/>
                <w:szCs w:val="20"/>
              </w:rPr>
              <w:t>Pre</w:t>
            </w:r>
            <w:r w:rsidR="00A5519D" w:rsidRPr="00A71B76">
              <w:rPr>
                <w:rFonts w:ascii="Arial" w:hAnsi="Arial" w:cs="Arial"/>
                <w:sz w:val="20"/>
                <w:szCs w:val="20"/>
              </w:rPr>
              <w:t>senta toda la información actualizada en Datos generales</w:t>
            </w:r>
            <w:r w:rsidR="00A71B76">
              <w:rPr>
                <w:rFonts w:ascii="Arial" w:hAnsi="Arial" w:cs="Arial"/>
                <w:sz w:val="20"/>
                <w:szCs w:val="20"/>
              </w:rPr>
              <w:t xml:space="preserve">: asignatura, </w:t>
            </w:r>
            <w:r w:rsidR="007021E8">
              <w:rPr>
                <w:rFonts w:ascii="Arial" w:hAnsi="Arial" w:cs="Arial"/>
                <w:sz w:val="20"/>
                <w:szCs w:val="20"/>
              </w:rPr>
              <w:t xml:space="preserve">créditos, </w:t>
            </w:r>
            <w:r w:rsidR="00A71B76">
              <w:rPr>
                <w:rFonts w:ascii="Arial" w:hAnsi="Arial" w:cs="Arial"/>
                <w:sz w:val="20"/>
                <w:szCs w:val="20"/>
              </w:rPr>
              <w:t>docentes, correos</w:t>
            </w:r>
            <w:r w:rsidRPr="00A71B7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14:paraId="50CC2941" w14:textId="56A60006" w:rsidR="00E37C9C" w:rsidRPr="00A71B76" w:rsidRDefault="00382B52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3577988" w14:textId="77777777" w:rsidR="00E37C9C" w:rsidRPr="00A71B76" w:rsidRDefault="00E37C9C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4" w:type="dxa"/>
          </w:tcPr>
          <w:p w14:paraId="0DDE24DC" w14:textId="77777777" w:rsidR="00E37C9C" w:rsidRPr="00A71B76" w:rsidRDefault="00E37C9C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C9C" w:rsidRPr="00A71B76" w14:paraId="4631391A" w14:textId="77777777" w:rsidTr="00C71C24">
        <w:trPr>
          <w:trHeight w:val="796"/>
        </w:trPr>
        <w:tc>
          <w:tcPr>
            <w:tcW w:w="5529" w:type="dxa"/>
          </w:tcPr>
          <w:p w14:paraId="7D26417F" w14:textId="4F57E92D" w:rsidR="00E37C9C" w:rsidRPr="00A71B76" w:rsidRDefault="00A71B76" w:rsidP="00A71B76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71B76">
              <w:rPr>
                <w:rFonts w:ascii="Arial" w:hAnsi="Arial" w:cs="Arial"/>
                <w:sz w:val="20"/>
                <w:szCs w:val="20"/>
              </w:rPr>
              <w:t>La Sumilla está redactado según el modelo propuesto: área</w:t>
            </w:r>
            <w:r w:rsidR="007021E8">
              <w:rPr>
                <w:rFonts w:ascii="Arial" w:hAnsi="Arial" w:cs="Arial"/>
                <w:sz w:val="20"/>
                <w:szCs w:val="20"/>
              </w:rPr>
              <w:t xml:space="preserve"> (básica</w:t>
            </w:r>
            <w:r w:rsidR="009D5282">
              <w:rPr>
                <w:rFonts w:ascii="Arial" w:hAnsi="Arial" w:cs="Arial"/>
                <w:sz w:val="20"/>
                <w:szCs w:val="20"/>
              </w:rPr>
              <w:t xml:space="preserve"> o</w:t>
            </w:r>
            <w:r w:rsidR="007021E8">
              <w:rPr>
                <w:rFonts w:ascii="Arial" w:hAnsi="Arial" w:cs="Arial"/>
                <w:sz w:val="20"/>
                <w:szCs w:val="20"/>
              </w:rPr>
              <w:t xml:space="preserve"> específic</w:t>
            </w:r>
            <w:r w:rsidR="009D5282">
              <w:rPr>
                <w:rFonts w:ascii="Arial" w:hAnsi="Arial" w:cs="Arial"/>
                <w:sz w:val="20"/>
                <w:szCs w:val="20"/>
              </w:rPr>
              <w:t>o</w:t>
            </w:r>
            <w:r w:rsidR="007021E8">
              <w:rPr>
                <w:rFonts w:ascii="Arial" w:hAnsi="Arial" w:cs="Arial"/>
                <w:sz w:val="20"/>
                <w:szCs w:val="20"/>
              </w:rPr>
              <w:t xml:space="preserve"> o de especialidad),</w:t>
            </w:r>
            <w:r w:rsidRPr="00A71B76">
              <w:rPr>
                <w:rFonts w:ascii="Arial" w:hAnsi="Arial" w:cs="Arial"/>
                <w:sz w:val="20"/>
                <w:szCs w:val="20"/>
              </w:rPr>
              <w:t xml:space="preserve"> naturaleza</w:t>
            </w:r>
            <w:r w:rsidR="009D5282">
              <w:rPr>
                <w:rFonts w:ascii="Arial" w:hAnsi="Arial" w:cs="Arial"/>
                <w:sz w:val="20"/>
                <w:szCs w:val="20"/>
              </w:rPr>
              <w:t xml:space="preserve"> (teórico o teórico/práctico o práctico)</w:t>
            </w:r>
            <w:r w:rsidRPr="00A71B76">
              <w:rPr>
                <w:rFonts w:ascii="Arial" w:hAnsi="Arial" w:cs="Arial"/>
                <w:sz w:val="20"/>
                <w:szCs w:val="20"/>
              </w:rPr>
              <w:t>, competencia</w:t>
            </w:r>
            <w:r w:rsidR="007021E8">
              <w:rPr>
                <w:rFonts w:ascii="Arial" w:hAnsi="Arial" w:cs="Arial"/>
                <w:sz w:val="20"/>
                <w:szCs w:val="20"/>
              </w:rPr>
              <w:t xml:space="preserve"> (genérica y/o específica)</w:t>
            </w:r>
            <w:r w:rsidRPr="00A71B76">
              <w:rPr>
                <w:rFonts w:ascii="Arial" w:hAnsi="Arial" w:cs="Arial"/>
                <w:sz w:val="20"/>
                <w:szCs w:val="20"/>
              </w:rPr>
              <w:t>, temas y producto</w:t>
            </w:r>
            <w:r w:rsidR="007021E8">
              <w:rPr>
                <w:rFonts w:ascii="Arial" w:hAnsi="Arial" w:cs="Arial"/>
                <w:sz w:val="20"/>
                <w:szCs w:val="20"/>
              </w:rPr>
              <w:t xml:space="preserve"> final</w:t>
            </w:r>
            <w:r w:rsidR="00E37C9C" w:rsidRPr="00A71B7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14:paraId="3FAB9049" w14:textId="395BD67F" w:rsidR="00E37C9C" w:rsidRPr="00A71B76" w:rsidRDefault="00382B52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33CB10C5" w14:textId="77777777" w:rsidR="00E37C9C" w:rsidRPr="00A71B76" w:rsidRDefault="00E37C9C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4" w:type="dxa"/>
          </w:tcPr>
          <w:p w14:paraId="104F1DA7" w14:textId="77777777" w:rsidR="00E37C9C" w:rsidRPr="00A71B76" w:rsidRDefault="00E37C9C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C89" w:rsidRPr="00A71B76" w14:paraId="0906B1F6" w14:textId="77777777" w:rsidTr="00C71C24">
        <w:trPr>
          <w:trHeight w:val="818"/>
        </w:trPr>
        <w:tc>
          <w:tcPr>
            <w:tcW w:w="5529" w:type="dxa"/>
          </w:tcPr>
          <w:p w14:paraId="68F0C37C" w14:textId="4A21520C" w:rsidR="00E27C89" w:rsidRPr="00A71B76" w:rsidRDefault="00A71B76" w:rsidP="00A71B76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 Logro de aprendizaje </w:t>
            </w:r>
            <w:r w:rsidR="003A3B02">
              <w:rPr>
                <w:rFonts w:ascii="Arial" w:hAnsi="Arial" w:cs="Arial"/>
                <w:sz w:val="20"/>
                <w:szCs w:val="20"/>
              </w:rPr>
              <w:t xml:space="preserve">de la asignatura </w:t>
            </w:r>
            <w:r>
              <w:rPr>
                <w:rFonts w:ascii="Arial" w:hAnsi="Arial" w:cs="Arial"/>
                <w:sz w:val="20"/>
                <w:szCs w:val="20"/>
              </w:rPr>
              <w:t xml:space="preserve">está redactado de acuerdo </w:t>
            </w:r>
            <w:r w:rsidR="003A3B02">
              <w:rPr>
                <w:rFonts w:ascii="Arial" w:hAnsi="Arial" w:cs="Arial"/>
                <w:sz w:val="20"/>
                <w:szCs w:val="20"/>
              </w:rPr>
              <w:t>con</w:t>
            </w:r>
            <w:r>
              <w:rPr>
                <w:rFonts w:ascii="Arial" w:hAnsi="Arial" w:cs="Arial"/>
                <w:sz w:val="20"/>
                <w:szCs w:val="20"/>
              </w:rPr>
              <w:t xml:space="preserve"> la fórmula propuesta</w:t>
            </w:r>
            <w:r w:rsidR="009D5282">
              <w:rPr>
                <w:rFonts w:ascii="Arial" w:hAnsi="Arial" w:cs="Arial"/>
                <w:sz w:val="20"/>
                <w:szCs w:val="20"/>
              </w:rPr>
              <w:t>: verbo, producto</w:t>
            </w:r>
            <w:r w:rsidR="00CF4228">
              <w:rPr>
                <w:rFonts w:ascii="Arial" w:hAnsi="Arial" w:cs="Arial"/>
                <w:sz w:val="20"/>
                <w:szCs w:val="20"/>
              </w:rPr>
              <w:t xml:space="preserve"> final</w:t>
            </w:r>
            <w:r w:rsidR="009D5282">
              <w:rPr>
                <w:rFonts w:ascii="Arial" w:hAnsi="Arial" w:cs="Arial"/>
                <w:sz w:val="20"/>
                <w:szCs w:val="20"/>
              </w:rPr>
              <w:t xml:space="preserve">, temas de unidades, valor actitudinal, actividades relacionadas con la Investigación, Responsabilidad social y/o Desarrollo personal. </w:t>
            </w:r>
          </w:p>
        </w:tc>
        <w:tc>
          <w:tcPr>
            <w:tcW w:w="567" w:type="dxa"/>
          </w:tcPr>
          <w:p w14:paraId="778869B3" w14:textId="1340AAB2" w:rsidR="00E27C89" w:rsidRPr="00A71B76" w:rsidRDefault="00382B52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74BE952" w14:textId="77777777" w:rsidR="00E27C89" w:rsidRPr="00A71B76" w:rsidRDefault="00E27C89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4" w:type="dxa"/>
          </w:tcPr>
          <w:p w14:paraId="4642BAD7" w14:textId="77777777" w:rsidR="00E27C89" w:rsidRPr="00A71B76" w:rsidRDefault="00E27C89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282" w:rsidRPr="00A71B76" w14:paraId="458D2C37" w14:textId="77777777" w:rsidTr="00C71C24">
        <w:trPr>
          <w:trHeight w:val="818"/>
        </w:trPr>
        <w:tc>
          <w:tcPr>
            <w:tcW w:w="5529" w:type="dxa"/>
          </w:tcPr>
          <w:p w14:paraId="45D65742" w14:textId="611BCCE5" w:rsidR="009D5282" w:rsidRDefault="009D5282" w:rsidP="00A71B76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Las Unidades están redactados de manera coherente a la sumilla, con sus respectivos temas y sesiones (los temas pueden ser desarrollados en más de una sesión)</w:t>
            </w:r>
          </w:p>
        </w:tc>
        <w:tc>
          <w:tcPr>
            <w:tcW w:w="567" w:type="dxa"/>
          </w:tcPr>
          <w:p w14:paraId="4ADE519F" w14:textId="32E11900" w:rsidR="009D5282" w:rsidRPr="00A71B76" w:rsidRDefault="00382B52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DEE2803" w14:textId="77777777" w:rsidR="009D5282" w:rsidRPr="00A71B76" w:rsidRDefault="009D5282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4" w:type="dxa"/>
          </w:tcPr>
          <w:p w14:paraId="4481E078" w14:textId="77777777" w:rsidR="009D5282" w:rsidRPr="00A71B76" w:rsidRDefault="009D5282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1204" w:rsidRPr="00A71B76" w14:paraId="02768C7B" w14:textId="77777777" w:rsidTr="00C71C24">
        <w:trPr>
          <w:trHeight w:val="818"/>
        </w:trPr>
        <w:tc>
          <w:tcPr>
            <w:tcW w:w="5529" w:type="dxa"/>
          </w:tcPr>
          <w:p w14:paraId="4B30200C" w14:textId="5B484D4E" w:rsidR="00841204" w:rsidRDefault="00841204" w:rsidP="00A71B76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Relaciona las actividades de enseñanza aprendizaje con la Investigación</w:t>
            </w:r>
            <w:r w:rsidR="009D5282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la Responsabilidad social</w:t>
            </w:r>
            <w:r w:rsidR="009D5282">
              <w:rPr>
                <w:rFonts w:ascii="Arial" w:hAnsi="Arial" w:cs="Arial"/>
                <w:sz w:val="20"/>
                <w:szCs w:val="20"/>
              </w:rPr>
              <w:t xml:space="preserve"> y/o el Desarrollo personal (</w:t>
            </w:r>
            <w:r w:rsidR="00CF4228">
              <w:rPr>
                <w:rFonts w:ascii="Arial" w:hAnsi="Arial" w:cs="Arial"/>
                <w:sz w:val="20"/>
                <w:szCs w:val="20"/>
              </w:rPr>
              <w:t>redactado</w:t>
            </w:r>
            <w:r w:rsidR="009D5282">
              <w:rPr>
                <w:rFonts w:ascii="Arial" w:hAnsi="Arial" w:cs="Arial"/>
                <w:sz w:val="20"/>
                <w:szCs w:val="20"/>
              </w:rPr>
              <w:t xml:space="preserve"> en la Actividad de aprendizaje)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14:paraId="104A381D" w14:textId="0088E088" w:rsidR="00841204" w:rsidRPr="00A71B76" w:rsidRDefault="00382B52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0A577C84" w14:textId="77777777" w:rsidR="00841204" w:rsidRPr="00A71B76" w:rsidRDefault="00841204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4" w:type="dxa"/>
          </w:tcPr>
          <w:p w14:paraId="59508E79" w14:textId="77777777" w:rsidR="00841204" w:rsidRPr="00A71B76" w:rsidRDefault="00841204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C89" w:rsidRPr="00A71B76" w14:paraId="6710C425" w14:textId="77777777" w:rsidTr="00A71B76">
        <w:trPr>
          <w:trHeight w:val="803"/>
        </w:trPr>
        <w:tc>
          <w:tcPr>
            <w:tcW w:w="5529" w:type="dxa"/>
          </w:tcPr>
          <w:p w14:paraId="034961E6" w14:textId="1105735B" w:rsidR="00E27C89" w:rsidRPr="00A71B76" w:rsidRDefault="003A3B02" w:rsidP="00A71B76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Logro de aprendizaje de cada unidad está redactado de acuerdo con la fórmula propuesta</w:t>
            </w:r>
            <w:r w:rsidR="00CF4228">
              <w:rPr>
                <w:rFonts w:ascii="Arial" w:hAnsi="Arial" w:cs="Arial"/>
                <w:sz w:val="20"/>
                <w:szCs w:val="20"/>
              </w:rPr>
              <w:t>: Verbo, producto de unidad, tema de unidad, valor actitudinal, actividades relacionadas con la Investigación, Responsabilidad social y/o Desarrollo personal.</w:t>
            </w:r>
          </w:p>
        </w:tc>
        <w:tc>
          <w:tcPr>
            <w:tcW w:w="567" w:type="dxa"/>
          </w:tcPr>
          <w:p w14:paraId="313D651C" w14:textId="1E1A787B" w:rsidR="00E27C89" w:rsidRPr="00A71B76" w:rsidRDefault="00382B52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1B5CB1A0" w14:textId="77777777" w:rsidR="00E27C89" w:rsidRPr="00A71B76" w:rsidRDefault="00E27C89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4" w:type="dxa"/>
          </w:tcPr>
          <w:p w14:paraId="4E17186C" w14:textId="77777777" w:rsidR="00E27C89" w:rsidRPr="00A71B76" w:rsidRDefault="00E27C89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C89" w:rsidRPr="00A71B76" w14:paraId="154EFFA2" w14:textId="77777777" w:rsidTr="00A71B76">
        <w:trPr>
          <w:trHeight w:val="803"/>
        </w:trPr>
        <w:tc>
          <w:tcPr>
            <w:tcW w:w="5529" w:type="dxa"/>
          </w:tcPr>
          <w:p w14:paraId="3DF8EC32" w14:textId="51F335EC" w:rsidR="00E27C89" w:rsidRPr="00A71B76" w:rsidRDefault="003A3B02" w:rsidP="00A71B76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 Productos Temáticos y de Unidad son coherentes y se vinculan entre sí (acumulativo y/o secuencial)</w:t>
            </w:r>
            <w:r w:rsidR="00CF4228">
              <w:rPr>
                <w:rFonts w:ascii="Arial" w:hAnsi="Arial" w:cs="Arial"/>
                <w:sz w:val="20"/>
                <w:szCs w:val="20"/>
              </w:rPr>
              <w:t>, articulados al Producto final (redactado de acuerdo con el modelo propuesto.</w:t>
            </w:r>
          </w:p>
        </w:tc>
        <w:tc>
          <w:tcPr>
            <w:tcW w:w="567" w:type="dxa"/>
          </w:tcPr>
          <w:p w14:paraId="118A1E33" w14:textId="788CCD90" w:rsidR="00E27C89" w:rsidRPr="00A71B76" w:rsidRDefault="00382B52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7AB54172" w14:textId="77777777" w:rsidR="00E27C89" w:rsidRPr="00A71B76" w:rsidRDefault="00E27C89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4" w:type="dxa"/>
          </w:tcPr>
          <w:p w14:paraId="169CB817" w14:textId="77777777" w:rsidR="00E27C89" w:rsidRPr="00A71B76" w:rsidRDefault="00E27C89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C24" w:rsidRPr="00A71B76" w14:paraId="7E2EF5CB" w14:textId="77777777" w:rsidTr="00CF4228">
        <w:trPr>
          <w:trHeight w:val="561"/>
        </w:trPr>
        <w:tc>
          <w:tcPr>
            <w:tcW w:w="5529" w:type="dxa"/>
          </w:tcPr>
          <w:p w14:paraId="39110FE8" w14:textId="4092D27B" w:rsidR="00C71C24" w:rsidRDefault="00C71C24" w:rsidP="00A71B76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Evaluación presenta el esquema propuesto, acorde al modelo por competencias (continua y periódica)</w:t>
            </w:r>
          </w:p>
        </w:tc>
        <w:tc>
          <w:tcPr>
            <w:tcW w:w="567" w:type="dxa"/>
          </w:tcPr>
          <w:p w14:paraId="5E9C1BAF" w14:textId="4CB71292" w:rsidR="00C71C24" w:rsidRPr="00A71B76" w:rsidRDefault="00382B52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25DEF1B3" w14:textId="77777777" w:rsidR="00C71C24" w:rsidRPr="00A71B76" w:rsidRDefault="00C71C24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4" w:type="dxa"/>
          </w:tcPr>
          <w:p w14:paraId="74EB33CB" w14:textId="77777777" w:rsidR="00C71C24" w:rsidRPr="00A71B76" w:rsidRDefault="00C71C24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C24" w:rsidRPr="00A71B76" w14:paraId="1A004D37" w14:textId="77777777" w:rsidTr="00A71B76">
        <w:trPr>
          <w:trHeight w:val="803"/>
        </w:trPr>
        <w:tc>
          <w:tcPr>
            <w:tcW w:w="5529" w:type="dxa"/>
          </w:tcPr>
          <w:p w14:paraId="3C4518E9" w14:textId="18A8FE1E" w:rsidR="00C71C24" w:rsidRDefault="00C71C24" w:rsidP="00A71B76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Las Referencias (Fuentes de Información) se clasifican en Básicas (de la Lista de Biblioteca). Complementaria y Electrónicas (propuestas por el equipo de Docentes).</w:t>
            </w:r>
          </w:p>
        </w:tc>
        <w:tc>
          <w:tcPr>
            <w:tcW w:w="567" w:type="dxa"/>
          </w:tcPr>
          <w:p w14:paraId="41D96BED" w14:textId="26505A02" w:rsidR="00C71C24" w:rsidRPr="00A71B76" w:rsidRDefault="00382B52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4D0E2F4D" w14:textId="77777777" w:rsidR="00C71C24" w:rsidRPr="00A71B76" w:rsidRDefault="00C71C24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4" w:type="dxa"/>
          </w:tcPr>
          <w:p w14:paraId="34396C66" w14:textId="77777777" w:rsidR="00C71C24" w:rsidRPr="00A71B76" w:rsidRDefault="00C71C24" w:rsidP="00A71B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5E5F26" w14:textId="77777777" w:rsidR="00EC563B" w:rsidRDefault="00EC563B"/>
    <w:p w14:paraId="45D4F946" w14:textId="20037987" w:rsidR="007A78EF" w:rsidRDefault="007A78EF" w:rsidP="004C6F4C">
      <w:pPr>
        <w:spacing w:after="0" w:line="240" w:lineRule="auto"/>
      </w:pPr>
      <w:r w:rsidRPr="007A78EF">
        <w:rPr>
          <w:b/>
          <w:bCs/>
        </w:rPr>
        <w:t>VERIFICADOR:</w:t>
      </w:r>
      <w:r>
        <w:t xml:space="preserve"> </w:t>
      </w:r>
      <w:r w:rsidR="00486F69">
        <w:t>Dr. SANTIAGO A. CRISPIN RODRIGUEZ</w:t>
      </w:r>
    </w:p>
    <w:p w14:paraId="0EE876BC" w14:textId="7FAE15E4" w:rsidR="007A78EF" w:rsidRPr="007A78EF" w:rsidRDefault="007A78EF" w:rsidP="004C6F4C">
      <w:pPr>
        <w:spacing w:after="0" w:line="240" w:lineRule="auto"/>
        <w:rPr>
          <w:b/>
          <w:bCs/>
        </w:rPr>
      </w:pPr>
      <w:r w:rsidRPr="007A78EF">
        <w:rPr>
          <w:b/>
          <w:bCs/>
        </w:rPr>
        <w:t>OBSERVACIONES:</w:t>
      </w:r>
    </w:p>
    <w:p w14:paraId="6C071D8C" w14:textId="3B95D04A" w:rsidR="007A78EF" w:rsidRDefault="007A78EF">
      <w:r>
        <w:t>_____________________________________________________________________________</w:t>
      </w:r>
    </w:p>
    <w:p w14:paraId="2F564585" w14:textId="77777777" w:rsidR="007A78EF" w:rsidRDefault="007A78EF" w:rsidP="007A78EF">
      <w:r>
        <w:t>_____________________________________________________________________________</w:t>
      </w:r>
    </w:p>
    <w:p w14:paraId="5DC59822" w14:textId="7F1DF6E6" w:rsidR="007A78EF" w:rsidRDefault="00382B52" w:rsidP="007A78EF">
      <w:r>
        <w:t xml:space="preserve">                                                                         </w:t>
      </w:r>
      <w:r>
        <w:rPr>
          <w:noProof/>
        </w:rPr>
        <w:drawing>
          <wp:inline distT="0" distB="0" distL="0" distR="0" wp14:anchorId="1F14A818" wp14:editId="7C3EFD9E">
            <wp:extent cx="1164206" cy="39052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9244" cy="398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63736" w14:textId="69EA3C54" w:rsidR="007A78EF" w:rsidRDefault="007A78EF" w:rsidP="007A78EF">
      <w:pPr>
        <w:spacing w:after="0" w:line="240" w:lineRule="auto"/>
        <w:jc w:val="center"/>
      </w:pPr>
      <w:r>
        <w:t>____________________________</w:t>
      </w:r>
    </w:p>
    <w:p w14:paraId="00B9E89A" w14:textId="66A70DC9" w:rsidR="007A78EF" w:rsidRDefault="007A78EF" w:rsidP="007A78EF">
      <w:pPr>
        <w:spacing w:after="0" w:line="240" w:lineRule="auto"/>
        <w:jc w:val="center"/>
      </w:pPr>
      <w:r>
        <w:t>Firma</w:t>
      </w:r>
    </w:p>
    <w:p w14:paraId="3A21C674" w14:textId="28D8B423" w:rsidR="007A78EF" w:rsidRPr="00E37C9C" w:rsidRDefault="007A78EF" w:rsidP="007A78EF">
      <w:pPr>
        <w:spacing w:after="0" w:line="240" w:lineRule="auto"/>
        <w:jc w:val="center"/>
      </w:pPr>
      <w:r>
        <w:t>(Docente Verificador)</w:t>
      </w:r>
    </w:p>
    <w:sectPr w:rsidR="007A78EF" w:rsidRPr="00E37C9C" w:rsidSect="00D025E6">
      <w:pgSz w:w="11906" w:h="16838"/>
      <w:pgMar w:top="709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5D181F"/>
    <w:multiLevelType w:val="hybridMultilevel"/>
    <w:tmpl w:val="4AC6E5DE"/>
    <w:lvl w:ilvl="0" w:tplc="2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63B"/>
    <w:rsid w:val="00077BD5"/>
    <w:rsid w:val="002159D9"/>
    <w:rsid w:val="002F50DE"/>
    <w:rsid w:val="00380263"/>
    <w:rsid w:val="00382B52"/>
    <w:rsid w:val="003A3B02"/>
    <w:rsid w:val="00486F69"/>
    <w:rsid w:val="004C6F4C"/>
    <w:rsid w:val="00590047"/>
    <w:rsid w:val="00620990"/>
    <w:rsid w:val="007021E8"/>
    <w:rsid w:val="0075727B"/>
    <w:rsid w:val="00761CE1"/>
    <w:rsid w:val="007A78EF"/>
    <w:rsid w:val="007D40ED"/>
    <w:rsid w:val="00841204"/>
    <w:rsid w:val="008573C1"/>
    <w:rsid w:val="009336AA"/>
    <w:rsid w:val="009D5282"/>
    <w:rsid w:val="00A5519D"/>
    <w:rsid w:val="00A71B76"/>
    <w:rsid w:val="00C71C24"/>
    <w:rsid w:val="00CF4228"/>
    <w:rsid w:val="00D025E6"/>
    <w:rsid w:val="00E27C89"/>
    <w:rsid w:val="00E37C9C"/>
    <w:rsid w:val="00EC563B"/>
    <w:rsid w:val="00F90696"/>
    <w:rsid w:val="00FD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E4ED89"/>
  <w15:chartTrackingRefBased/>
  <w15:docId w15:val="{467E7FEE-A217-43C7-AEC3-240C4B75E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37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37C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364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</dc:creator>
  <cp:keywords/>
  <dc:description/>
  <cp:lastModifiedBy>SANTIAGO CRISPIN</cp:lastModifiedBy>
  <cp:revision>2</cp:revision>
  <cp:lastPrinted>2024-04-29T23:15:00Z</cp:lastPrinted>
  <dcterms:created xsi:type="dcterms:W3CDTF">2024-05-04T19:07:00Z</dcterms:created>
  <dcterms:modified xsi:type="dcterms:W3CDTF">2024-05-04T19:07:00Z</dcterms:modified>
</cp:coreProperties>
</file>